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78A6" w14:textId="77777777" w:rsidR="00157951" w:rsidRPr="00E163E5" w:rsidRDefault="00157951" w:rsidP="00157951">
      <w:pPr>
        <w:spacing w:after="160" w:line="259" w:lineRule="auto"/>
        <w:rPr>
          <w:b/>
          <w:bCs/>
        </w:rPr>
      </w:pPr>
      <w:r w:rsidRPr="00E163E5">
        <w:rPr>
          <w:b/>
          <w:bCs/>
        </w:rPr>
        <w:t>Call for Applications</w:t>
      </w:r>
    </w:p>
    <w:p w14:paraId="635D528A" w14:textId="77777777" w:rsidR="00157951" w:rsidRPr="00E163E5" w:rsidRDefault="00157951" w:rsidP="00157951">
      <w:pPr>
        <w:spacing w:after="160" w:line="259" w:lineRule="auto"/>
        <w:rPr>
          <w:b/>
          <w:bCs/>
        </w:rPr>
      </w:pPr>
      <w:r w:rsidRPr="00E163E5">
        <w:rPr>
          <w:b/>
          <w:bCs/>
        </w:rPr>
        <w:t>Millennium Court Retail Space – Opportunity for Local Creatives</w:t>
      </w:r>
    </w:p>
    <w:p w14:paraId="08BDC92F" w14:textId="20D5D9CA" w:rsidR="00157951" w:rsidRPr="00E163E5" w:rsidRDefault="00157951" w:rsidP="00157951">
      <w:pPr>
        <w:spacing w:after="160" w:line="259" w:lineRule="auto"/>
      </w:pPr>
      <w:r w:rsidRPr="00E163E5">
        <w:rPr>
          <w:b/>
          <w:bCs/>
        </w:rPr>
        <w:t>Application Deadline:</w:t>
      </w:r>
      <w:r w:rsidRPr="00E163E5">
        <w:t xml:space="preserve"> </w:t>
      </w:r>
    </w:p>
    <w:p w14:paraId="73DBC558" w14:textId="77777777" w:rsidR="00157951" w:rsidRPr="00E163E5" w:rsidRDefault="00157951" w:rsidP="00157951">
      <w:pPr>
        <w:spacing w:after="160" w:line="259" w:lineRule="auto"/>
        <w:rPr>
          <w:b/>
          <w:bCs/>
        </w:rPr>
      </w:pPr>
      <w:r w:rsidRPr="00E163E5">
        <w:rPr>
          <w:b/>
          <w:bCs/>
        </w:rPr>
        <w:t>About Millennium Court</w:t>
      </w:r>
    </w:p>
    <w:p w14:paraId="512EC6CA" w14:textId="77777777" w:rsidR="00157951" w:rsidRPr="00E163E5" w:rsidRDefault="00157951" w:rsidP="00157951">
      <w:pPr>
        <w:spacing w:after="160" w:line="259" w:lineRule="auto"/>
      </w:pPr>
      <w:r w:rsidRPr="00E163E5">
        <w:t>Millennium Court in Portadown supports and showcases contemporary creative work from across Northern Ireland. As part of our commitment to supporting local talent, we are launching a new retail space dedicated to selling original, high-quality work by local creatives</w:t>
      </w:r>
      <w:r>
        <w:t>, opening in September 2025</w:t>
      </w:r>
      <w:r w:rsidRPr="00E163E5">
        <w:t>.</w:t>
      </w:r>
    </w:p>
    <w:p w14:paraId="62A279F6" w14:textId="168BAD3C" w:rsidR="00157951" w:rsidRPr="00E163E5" w:rsidRDefault="00157951" w:rsidP="00157951">
      <w:pPr>
        <w:spacing w:after="160" w:line="259" w:lineRule="auto"/>
      </w:pPr>
      <w:r w:rsidRPr="00E163E5">
        <w:t>This initiative offers an exciting opportunity to be part of a curated programme of makers whose work will be showcased and sold in this high-visibility, professionally marketed setting.</w:t>
      </w:r>
    </w:p>
    <w:p w14:paraId="0E2DB474" w14:textId="77777777" w:rsidR="00157951" w:rsidRPr="00E163E5" w:rsidRDefault="00157951" w:rsidP="00157951">
      <w:pPr>
        <w:spacing w:after="160" w:line="259" w:lineRule="auto"/>
        <w:rPr>
          <w:b/>
          <w:bCs/>
        </w:rPr>
      </w:pPr>
      <w:r w:rsidRPr="00E163E5">
        <w:rPr>
          <w:b/>
          <w:bCs/>
        </w:rPr>
        <w:t>Retail Opportunity Details</w:t>
      </w:r>
    </w:p>
    <w:p w14:paraId="0A7070B4" w14:textId="77777777" w:rsidR="00157951" w:rsidRPr="00E163E5" w:rsidRDefault="00157951" w:rsidP="00157951">
      <w:pPr>
        <w:numPr>
          <w:ilvl w:val="0"/>
          <w:numId w:val="3"/>
        </w:numPr>
        <w:spacing w:after="160" w:line="259" w:lineRule="auto"/>
      </w:pPr>
      <w:r w:rsidRPr="00E163E5">
        <w:t>Each selected maker will be featured for a 4-month period.</w:t>
      </w:r>
    </w:p>
    <w:p w14:paraId="16A06377" w14:textId="77777777" w:rsidR="00157951" w:rsidRPr="00E163E5" w:rsidRDefault="00157951" w:rsidP="00157951">
      <w:pPr>
        <w:numPr>
          <w:ilvl w:val="0"/>
          <w:numId w:val="3"/>
        </w:numPr>
        <w:spacing w:after="160" w:line="259" w:lineRule="auto"/>
      </w:pPr>
      <w:r w:rsidRPr="00E163E5">
        <w:t>A mid-term stock refresh is expected halfway through the 4 months to keep the display fresh and engaging.</w:t>
      </w:r>
    </w:p>
    <w:p w14:paraId="0623C390" w14:textId="02CA2003" w:rsidR="00157951" w:rsidRPr="00E163E5" w:rsidRDefault="00157951" w:rsidP="00157951">
      <w:pPr>
        <w:numPr>
          <w:ilvl w:val="0"/>
          <w:numId w:val="3"/>
        </w:numPr>
        <w:spacing w:after="160" w:line="259" w:lineRule="auto"/>
      </w:pPr>
      <w:r w:rsidRPr="00E163E5">
        <w:t>A rotating schedule of makers will ensure a dynamic, ever-evolving retail experience.</w:t>
      </w:r>
    </w:p>
    <w:p w14:paraId="25120DC8" w14:textId="77777777" w:rsidR="00157951" w:rsidRPr="00E163E5" w:rsidRDefault="00157951" w:rsidP="00157951">
      <w:pPr>
        <w:spacing w:after="160" w:line="259" w:lineRule="auto"/>
        <w:rPr>
          <w:b/>
          <w:bCs/>
        </w:rPr>
      </w:pPr>
      <w:r w:rsidRPr="00E163E5">
        <w:rPr>
          <w:b/>
          <w:bCs/>
        </w:rPr>
        <w:t>Marketing &amp; Promotion</w:t>
      </w:r>
    </w:p>
    <w:p w14:paraId="40A77A69" w14:textId="77777777" w:rsidR="00157951" w:rsidRPr="00E163E5" w:rsidRDefault="00157951" w:rsidP="00157951">
      <w:pPr>
        <w:spacing w:after="160" w:line="259" w:lineRule="auto"/>
      </w:pPr>
      <w:r w:rsidRPr="00E163E5">
        <w:t>To raise awareness of this new venture, Millennium Court will launch a dedicated marketing campaign, promoting both the space and the selected makers through:</w:t>
      </w:r>
    </w:p>
    <w:p w14:paraId="740FF64B" w14:textId="77777777" w:rsidR="00157951" w:rsidRPr="00E163E5" w:rsidRDefault="00157951" w:rsidP="00157951">
      <w:pPr>
        <w:numPr>
          <w:ilvl w:val="0"/>
          <w:numId w:val="4"/>
        </w:numPr>
        <w:spacing w:after="160" w:line="259" w:lineRule="auto"/>
      </w:pPr>
      <w:r w:rsidRPr="00E163E5">
        <w:t>Millennium Court’s website and email newsletters</w:t>
      </w:r>
    </w:p>
    <w:p w14:paraId="23688785" w14:textId="77777777" w:rsidR="00157951" w:rsidRPr="00E163E5" w:rsidRDefault="00157951" w:rsidP="00157951">
      <w:pPr>
        <w:numPr>
          <w:ilvl w:val="0"/>
          <w:numId w:val="4"/>
        </w:numPr>
        <w:spacing w:after="160" w:line="259" w:lineRule="auto"/>
      </w:pPr>
      <w:r w:rsidRPr="00E163E5">
        <w:t>Social media platforms</w:t>
      </w:r>
    </w:p>
    <w:p w14:paraId="7C23BEEC" w14:textId="77777777" w:rsidR="00157951" w:rsidRPr="00E163E5" w:rsidRDefault="00157951" w:rsidP="00157951">
      <w:pPr>
        <w:numPr>
          <w:ilvl w:val="0"/>
          <w:numId w:val="4"/>
        </w:numPr>
        <w:spacing w:after="160" w:line="259" w:lineRule="auto"/>
      </w:pPr>
      <w:r w:rsidRPr="00E163E5">
        <w:t>Press and community partnerships</w:t>
      </w:r>
    </w:p>
    <w:p w14:paraId="02605A20" w14:textId="77777777" w:rsidR="00157951" w:rsidRPr="00E163E5" w:rsidRDefault="00157951" w:rsidP="00157951">
      <w:pPr>
        <w:spacing w:after="160" w:line="259" w:lineRule="auto"/>
      </w:pPr>
      <w:r w:rsidRPr="00E163E5">
        <w:t>All featured makers will benefit from this promotional activity. In return, we expect makers to actively acknowledge and promote their partnership with Millennium Court, for example by stating in their own marketing channels that their work is stocked here. Collaboration and mutual support drive the strongest results.</w:t>
      </w:r>
    </w:p>
    <w:p w14:paraId="456E30CD" w14:textId="77777777" w:rsidR="00157951" w:rsidRDefault="00157951" w:rsidP="00157951">
      <w:pPr>
        <w:spacing w:after="160" w:line="259" w:lineRule="auto"/>
      </w:pPr>
    </w:p>
    <w:p w14:paraId="3C021401" w14:textId="77777777" w:rsidR="00157951" w:rsidRDefault="00157951" w:rsidP="00157951">
      <w:pPr>
        <w:spacing w:after="160" w:line="259" w:lineRule="auto"/>
      </w:pPr>
    </w:p>
    <w:p w14:paraId="27476FC9" w14:textId="77777777" w:rsidR="00157951" w:rsidRDefault="00157951" w:rsidP="00157951">
      <w:pPr>
        <w:spacing w:after="160" w:line="259" w:lineRule="auto"/>
        <w:rPr>
          <w:b/>
          <w:bCs/>
        </w:rPr>
      </w:pPr>
      <w:r w:rsidRPr="00E163E5">
        <w:rPr>
          <w:b/>
          <w:bCs/>
        </w:rPr>
        <w:lastRenderedPageBreak/>
        <w:t>Who Can Apply?</w:t>
      </w:r>
    </w:p>
    <w:p w14:paraId="1EE5BBBB" w14:textId="781DB8CC" w:rsidR="00157951" w:rsidRPr="00E163E5" w:rsidRDefault="00157951" w:rsidP="00157951">
      <w:pPr>
        <w:spacing w:after="160" w:line="259" w:lineRule="auto"/>
        <w:rPr>
          <w:b/>
          <w:bCs/>
        </w:rPr>
      </w:pPr>
      <w:r w:rsidRPr="00E163E5">
        <w:t>We welcome applications from creatives based in Northern Ireland, with particular encouragement for those living in the Armagh, Banbridge and Craigavon area. Suitable applicants may include:</w:t>
      </w:r>
    </w:p>
    <w:p w14:paraId="6E5FB897" w14:textId="77777777" w:rsidR="00157951" w:rsidRDefault="00157951" w:rsidP="00157951">
      <w:pPr>
        <w:numPr>
          <w:ilvl w:val="0"/>
          <w:numId w:val="5"/>
        </w:numPr>
        <w:spacing w:after="160" w:line="259" w:lineRule="auto"/>
      </w:pPr>
      <w:r w:rsidRPr="00E163E5">
        <w:t>Ceramicists</w:t>
      </w:r>
    </w:p>
    <w:p w14:paraId="09EE6C37" w14:textId="3927E678" w:rsidR="00FD760C" w:rsidRPr="00E163E5" w:rsidRDefault="00FD760C" w:rsidP="00157951">
      <w:pPr>
        <w:numPr>
          <w:ilvl w:val="0"/>
          <w:numId w:val="5"/>
        </w:numPr>
        <w:spacing w:after="160" w:line="259" w:lineRule="auto"/>
      </w:pPr>
      <w:r>
        <w:t>Artists</w:t>
      </w:r>
    </w:p>
    <w:p w14:paraId="693979E1" w14:textId="77777777" w:rsidR="00157951" w:rsidRPr="00E163E5" w:rsidRDefault="00157951" w:rsidP="00157951">
      <w:pPr>
        <w:numPr>
          <w:ilvl w:val="0"/>
          <w:numId w:val="5"/>
        </w:numPr>
        <w:spacing w:after="160" w:line="259" w:lineRule="auto"/>
      </w:pPr>
      <w:r w:rsidRPr="00E163E5">
        <w:t>Textile designers</w:t>
      </w:r>
    </w:p>
    <w:p w14:paraId="5D05A4D9" w14:textId="77777777" w:rsidR="00157951" w:rsidRPr="00E163E5" w:rsidRDefault="00157951" w:rsidP="00157951">
      <w:pPr>
        <w:numPr>
          <w:ilvl w:val="0"/>
          <w:numId w:val="5"/>
        </w:numPr>
        <w:spacing w:after="160" w:line="259" w:lineRule="auto"/>
      </w:pPr>
      <w:r w:rsidRPr="00E163E5">
        <w:t>Printmakers</w:t>
      </w:r>
    </w:p>
    <w:p w14:paraId="3C91F931" w14:textId="77777777" w:rsidR="00157951" w:rsidRPr="00E163E5" w:rsidRDefault="00157951" w:rsidP="00157951">
      <w:pPr>
        <w:numPr>
          <w:ilvl w:val="0"/>
          <w:numId w:val="5"/>
        </w:numPr>
        <w:spacing w:after="160" w:line="259" w:lineRule="auto"/>
      </w:pPr>
      <w:r w:rsidRPr="00E163E5">
        <w:t>Illustrators</w:t>
      </w:r>
    </w:p>
    <w:p w14:paraId="471196E8" w14:textId="77777777" w:rsidR="00157951" w:rsidRPr="00E163E5" w:rsidRDefault="00157951" w:rsidP="00157951">
      <w:pPr>
        <w:numPr>
          <w:ilvl w:val="0"/>
          <w:numId w:val="5"/>
        </w:numPr>
        <w:spacing w:after="160" w:line="259" w:lineRule="auto"/>
      </w:pPr>
      <w:r w:rsidRPr="00E163E5">
        <w:t>Woodworkers</w:t>
      </w:r>
    </w:p>
    <w:p w14:paraId="08D70E69" w14:textId="77777777" w:rsidR="00157951" w:rsidRPr="00E163E5" w:rsidRDefault="00157951" w:rsidP="00157951">
      <w:pPr>
        <w:numPr>
          <w:ilvl w:val="0"/>
          <w:numId w:val="5"/>
        </w:numPr>
        <w:spacing w:after="160" w:line="259" w:lineRule="auto"/>
      </w:pPr>
      <w:r w:rsidRPr="00E163E5">
        <w:t>Designers/makers of functional or decorative products</w:t>
      </w:r>
    </w:p>
    <w:p w14:paraId="1C9EB8AD" w14:textId="6BDF053A" w:rsidR="00157951" w:rsidRPr="00E163E5" w:rsidRDefault="00157951" w:rsidP="00157951">
      <w:pPr>
        <w:spacing w:after="160" w:line="259" w:lineRule="auto"/>
      </w:pPr>
      <w:r w:rsidRPr="00E163E5">
        <w:rPr>
          <w:b/>
          <w:bCs/>
        </w:rPr>
        <w:t>Exclusions:</w:t>
      </w:r>
      <w:r w:rsidRPr="00E163E5">
        <w:t xml:space="preserve"> Food items, cosmetics</w:t>
      </w:r>
      <w:r>
        <w:t>, perishables</w:t>
      </w:r>
      <w:r w:rsidRPr="00E163E5">
        <w:t>, or mass-produced products will not be accepted.</w:t>
      </w:r>
    </w:p>
    <w:p w14:paraId="5658AB19" w14:textId="77777777" w:rsidR="00157951" w:rsidRPr="00E163E5" w:rsidRDefault="00157951" w:rsidP="00157951">
      <w:pPr>
        <w:spacing w:after="160" w:line="259" w:lineRule="auto"/>
        <w:rPr>
          <w:b/>
          <w:bCs/>
        </w:rPr>
      </w:pPr>
      <w:r w:rsidRPr="00E163E5">
        <w:rPr>
          <w:b/>
          <w:bCs/>
        </w:rPr>
        <w:t>Product Requirements</w:t>
      </w:r>
    </w:p>
    <w:p w14:paraId="22A8C87B" w14:textId="77777777" w:rsidR="00157951" w:rsidRPr="00E163E5" w:rsidRDefault="00157951" w:rsidP="00157951">
      <w:pPr>
        <w:spacing w:after="160" w:line="259" w:lineRule="auto"/>
      </w:pPr>
      <w:r w:rsidRPr="00E163E5">
        <w:t>Selected work should:</w:t>
      </w:r>
    </w:p>
    <w:p w14:paraId="401FEDD3" w14:textId="77777777" w:rsidR="00157951" w:rsidRPr="00E163E5" w:rsidRDefault="00157951" w:rsidP="00157951">
      <w:pPr>
        <w:numPr>
          <w:ilvl w:val="0"/>
          <w:numId w:val="6"/>
        </w:numPr>
        <w:spacing w:after="160" w:line="259" w:lineRule="auto"/>
      </w:pPr>
      <w:r w:rsidRPr="00E163E5">
        <w:t>Demonstrate a high standard of craftsmanship and originality</w:t>
      </w:r>
    </w:p>
    <w:p w14:paraId="23F39B02" w14:textId="77777777" w:rsidR="00157951" w:rsidRPr="00E163E5" w:rsidRDefault="00157951" w:rsidP="00157951">
      <w:pPr>
        <w:numPr>
          <w:ilvl w:val="0"/>
          <w:numId w:val="6"/>
        </w:numPr>
        <w:spacing w:after="160" w:line="259" w:lineRule="auto"/>
      </w:pPr>
      <w:r w:rsidRPr="00E163E5">
        <w:t>Reflect a clear creative identity or brand</w:t>
      </w:r>
    </w:p>
    <w:p w14:paraId="538E7005" w14:textId="77777777" w:rsidR="00157951" w:rsidRPr="00E163E5" w:rsidRDefault="00157951" w:rsidP="00157951">
      <w:pPr>
        <w:numPr>
          <w:ilvl w:val="0"/>
          <w:numId w:val="6"/>
        </w:numPr>
        <w:spacing w:after="160" w:line="259" w:lineRule="auto"/>
      </w:pPr>
      <w:r w:rsidRPr="00E163E5">
        <w:t>Be suitable for display in a retail setting</w:t>
      </w:r>
    </w:p>
    <w:p w14:paraId="1A6C56EC" w14:textId="77777777" w:rsidR="00157951" w:rsidRPr="00E163E5" w:rsidRDefault="00157951" w:rsidP="00157951">
      <w:pPr>
        <w:numPr>
          <w:ilvl w:val="0"/>
          <w:numId w:val="6"/>
        </w:numPr>
        <w:spacing w:after="160" w:line="259" w:lineRule="auto"/>
      </w:pPr>
      <w:r w:rsidRPr="00E163E5">
        <w:t>Be professionally packaged and labelled</w:t>
      </w:r>
    </w:p>
    <w:p w14:paraId="494F4CD0" w14:textId="77777777" w:rsidR="00157951" w:rsidRPr="00E163E5" w:rsidRDefault="00157951" w:rsidP="00157951">
      <w:pPr>
        <w:numPr>
          <w:ilvl w:val="0"/>
          <w:numId w:val="6"/>
        </w:numPr>
        <w:spacing w:after="160" w:line="259" w:lineRule="auto"/>
      </w:pPr>
      <w:r w:rsidRPr="00E163E5">
        <w:t>Be accompanied by promotional material (e.g., artist statement, product tags)</w:t>
      </w:r>
    </w:p>
    <w:p w14:paraId="51115FC5" w14:textId="7B732C20" w:rsidR="00157951" w:rsidRPr="001A0F66" w:rsidRDefault="00157951" w:rsidP="00960D6D">
      <w:pPr>
        <w:spacing w:after="0" w:line="240" w:lineRule="auto"/>
      </w:pPr>
      <w:r w:rsidRPr="00E163E5">
        <w:rPr>
          <w:b/>
          <w:bCs/>
        </w:rPr>
        <w:t>Price Range:</w:t>
      </w:r>
      <w:r w:rsidRPr="00E163E5">
        <w:t xml:space="preserve"> Up to £1</w:t>
      </w:r>
      <w:r>
        <w:t>5</w:t>
      </w:r>
      <w:r w:rsidRPr="00E163E5">
        <w:t>0</w:t>
      </w:r>
    </w:p>
    <w:p w14:paraId="2293F12C" w14:textId="77777777" w:rsidR="00157951" w:rsidRPr="00E163E5" w:rsidRDefault="00157951" w:rsidP="00960D6D">
      <w:pPr>
        <w:spacing w:after="0" w:line="240" w:lineRule="auto"/>
        <w:rPr>
          <w:b/>
          <w:bCs/>
        </w:rPr>
      </w:pPr>
      <w:r w:rsidRPr="00E163E5">
        <w:rPr>
          <w:b/>
          <w:bCs/>
        </w:rPr>
        <w:t>Terms &amp; Conditions</w:t>
      </w:r>
    </w:p>
    <w:p w14:paraId="2097DEFB" w14:textId="77777777" w:rsidR="00157951" w:rsidRPr="00E163E5" w:rsidRDefault="00157951" w:rsidP="00157951">
      <w:pPr>
        <w:numPr>
          <w:ilvl w:val="0"/>
          <w:numId w:val="7"/>
        </w:numPr>
        <w:spacing w:after="160" w:line="259" w:lineRule="auto"/>
      </w:pPr>
      <w:r w:rsidRPr="00E163E5">
        <w:t>All products are sold on a sale-or-return basis</w:t>
      </w:r>
    </w:p>
    <w:p w14:paraId="7D520D49" w14:textId="77777777" w:rsidR="00157951" w:rsidRPr="00E163E5" w:rsidRDefault="00157951" w:rsidP="00157951">
      <w:pPr>
        <w:numPr>
          <w:ilvl w:val="0"/>
          <w:numId w:val="7"/>
        </w:numPr>
        <w:spacing w:after="160" w:line="259" w:lineRule="auto"/>
      </w:pPr>
      <w:r w:rsidRPr="00E163E5">
        <w:t>Makers receive 65% of the final retail price</w:t>
      </w:r>
    </w:p>
    <w:p w14:paraId="3A2847B5" w14:textId="52C493F8" w:rsidR="00157951" w:rsidRPr="00E163E5" w:rsidRDefault="00157951" w:rsidP="00FD760C">
      <w:pPr>
        <w:numPr>
          <w:ilvl w:val="0"/>
          <w:numId w:val="7"/>
        </w:numPr>
        <w:spacing w:after="160" w:line="259" w:lineRule="auto"/>
      </w:pPr>
      <w:r w:rsidRPr="00E163E5">
        <w:t>Payments issued quarterly by BACS upon receipt of invoice</w:t>
      </w:r>
    </w:p>
    <w:p w14:paraId="2A71E78C" w14:textId="77777777" w:rsidR="00157951" w:rsidRPr="00E163E5" w:rsidRDefault="00157951" w:rsidP="00157951">
      <w:pPr>
        <w:numPr>
          <w:ilvl w:val="0"/>
          <w:numId w:val="7"/>
        </w:numPr>
        <w:spacing w:after="160" w:line="259" w:lineRule="auto"/>
      </w:pPr>
      <w:r w:rsidRPr="00E163E5">
        <w:t>Millennium Court pays 20% VAT on final resale price</w:t>
      </w:r>
    </w:p>
    <w:p w14:paraId="6ECCB222" w14:textId="77777777" w:rsidR="00157951" w:rsidRPr="00E163E5" w:rsidRDefault="00157951" w:rsidP="00157951">
      <w:pPr>
        <w:numPr>
          <w:ilvl w:val="0"/>
          <w:numId w:val="7"/>
        </w:numPr>
        <w:spacing w:after="160" w:line="259" w:lineRule="auto"/>
      </w:pPr>
      <w:r w:rsidRPr="00E163E5">
        <w:t>Selected makers must:</w:t>
      </w:r>
    </w:p>
    <w:p w14:paraId="3DDABF1C" w14:textId="07E0B13B" w:rsidR="00157951" w:rsidRPr="00E163E5" w:rsidRDefault="00157951" w:rsidP="00157951">
      <w:pPr>
        <w:numPr>
          <w:ilvl w:val="1"/>
          <w:numId w:val="7"/>
        </w:numPr>
        <w:spacing w:after="160" w:line="259" w:lineRule="auto"/>
      </w:pPr>
      <w:r w:rsidRPr="00E163E5">
        <w:lastRenderedPageBreak/>
        <w:t xml:space="preserve">Provide sufficient initial stock </w:t>
      </w:r>
    </w:p>
    <w:p w14:paraId="0BE25949" w14:textId="77777777" w:rsidR="00157951" w:rsidRPr="00E163E5" w:rsidRDefault="00157951" w:rsidP="00157951">
      <w:pPr>
        <w:numPr>
          <w:ilvl w:val="1"/>
          <w:numId w:val="7"/>
        </w:numPr>
        <w:spacing w:after="160" w:line="259" w:lineRule="auto"/>
      </w:pPr>
      <w:r w:rsidRPr="00E163E5">
        <w:t>Deliver a stock refresh halfway through their 4-month term</w:t>
      </w:r>
      <w:r>
        <w:t xml:space="preserve"> and restock items that have sold out within 7days</w:t>
      </w:r>
    </w:p>
    <w:p w14:paraId="0587FD45" w14:textId="77777777" w:rsidR="00157951" w:rsidRPr="00E163E5" w:rsidRDefault="00157951" w:rsidP="00157951">
      <w:pPr>
        <w:numPr>
          <w:ilvl w:val="1"/>
          <w:numId w:val="7"/>
        </w:numPr>
        <w:spacing w:after="160" w:line="259" w:lineRule="auto"/>
      </w:pPr>
      <w:r w:rsidRPr="00E163E5">
        <w:t>Supply any necessary product stands or display aids</w:t>
      </w:r>
    </w:p>
    <w:p w14:paraId="5F59E3DB" w14:textId="48984A03" w:rsidR="00157951" w:rsidRDefault="00157951" w:rsidP="00157951">
      <w:pPr>
        <w:numPr>
          <w:ilvl w:val="1"/>
          <w:numId w:val="7"/>
        </w:numPr>
        <w:spacing w:after="160" w:line="259" w:lineRule="auto"/>
      </w:pPr>
      <w:r w:rsidRPr="00E163E5">
        <w:t>Include sample packaging that adds value for the customer</w:t>
      </w:r>
    </w:p>
    <w:p w14:paraId="4D241798" w14:textId="0D790F55" w:rsidR="00FD760C" w:rsidRPr="00E163E5" w:rsidRDefault="00FD760C" w:rsidP="00FD760C">
      <w:pPr>
        <w:numPr>
          <w:ilvl w:val="0"/>
          <w:numId w:val="7"/>
        </w:numPr>
        <w:spacing w:after="160" w:line="259" w:lineRule="auto"/>
      </w:pPr>
      <w:r>
        <w:t>Items by the maker must not already be available in another venue within a 5 mile radius of Millennium Court.</w:t>
      </w:r>
    </w:p>
    <w:p w14:paraId="16872C24" w14:textId="77777777" w:rsidR="00157951" w:rsidRPr="00E163E5" w:rsidRDefault="00157951" w:rsidP="00157951">
      <w:pPr>
        <w:spacing w:after="160" w:line="259" w:lineRule="auto"/>
        <w:rPr>
          <w:b/>
          <w:bCs/>
        </w:rPr>
      </w:pPr>
      <w:r w:rsidRPr="00E163E5">
        <w:rPr>
          <w:b/>
          <w:bCs/>
        </w:rPr>
        <w:t>How to Apply</w:t>
      </w:r>
    </w:p>
    <w:p w14:paraId="5AB523EA" w14:textId="0B45BEAF" w:rsidR="00157951" w:rsidRPr="00E163E5" w:rsidRDefault="00157951" w:rsidP="00157951">
      <w:pPr>
        <w:spacing w:after="160" w:line="259" w:lineRule="auto"/>
      </w:pPr>
      <w:r w:rsidRPr="00E163E5">
        <w:t xml:space="preserve">Submit the following by 12 noon on </w:t>
      </w:r>
      <w:r w:rsidR="00F02A90">
        <w:t>Friday 28th June 2025.</w:t>
      </w:r>
    </w:p>
    <w:p w14:paraId="722FA2BE" w14:textId="77777777" w:rsidR="00157951" w:rsidRPr="00E163E5" w:rsidRDefault="00157951" w:rsidP="00157951">
      <w:pPr>
        <w:numPr>
          <w:ilvl w:val="0"/>
          <w:numId w:val="8"/>
        </w:numPr>
        <w:spacing w:after="160" w:line="259" w:lineRule="auto"/>
      </w:pPr>
      <w:r w:rsidRPr="00E163E5">
        <w:t>Completed application form</w:t>
      </w:r>
    </w:p>
    <w:p w14:paraId="288351F4" w14:textId="66EAA698" w:rsidR="00157951" w:rsidRPr="00E163E5" w:rsidRDefault="00157951" w:rsidP="00157951">
      <w:pPr>
        <w:numPr>
          <w:ilvl w:val="0"/>
          <w:numId w:val="8"/>
        </w:numPr>
        <w:spacing w:after="160" w:line="259" w:lineRule="auto"/>
      </w:pPr>
      <w:r>
        <w:t>Pictures of a m</w:t>
      </w:r>
      <w:r w:rsidRPr="00E163E5">
        <w:t>inimum of 5 product samples (clearly labelled with prices</w:t>
      </w:r>
      <w:r w:rsidR="000D00C4">
        <w:t xml:space="preserve"> and dimensions</w:t>
      </w:r>
      <w:r w:rsidRPr="00E163E5">
        <w:t>)</w:t>
      </w:r>
    </w:p>
    <w:p w14:paraId="50EBCC17" w14:textId="77777777" w:rsidR="00157951" w:rsidRPr="00E163E5" w:rsidRDefault="00157951" w:rsidP="00157951">
      <w:pPr>
        <w:numPr>
          <w:ilvl w:val="0"/>
          <w:numId w:val="8"/>
        </w:numPr>
        <w:spacing w:after="160" w:line="259" w:lineRule="auto"/>
      </w:pPr>
      <w:r w:rsidRPr="00E163E5">
        <w:t>Marketing materials (brochure, artist bio, product info)</w:t>
      </w:r>
    </w:p>
    <w:p w14:paraId="01016F04" w14:textId="77777777" w:rsidR="00157951" w:rsidRDefault="00157951" w:rsidP="00157951">
      <w:pPr>
        <w:numPr>
          <w:ilvl w:val="0"/>
          <w:numId w:val="8"/>
        </w:numPr>
        <w:spacing w:after="160" w:line="259" w:lineRule="auto"/>
      </w:pPr>
      <w:r w:rsidRPr="00E163E5">
        <w:t>Sample product packaging</w:t>
      </w:r>
    </w:p>
    <w:p w14:paraId="2F0CAC12" w14:textId="77777777" w:rsidR="00157951" w:rsidRPr="00E163E5" w:rsidRDefault="00157951" w:rsidP="00157951">
      <w:pPr>
        <w:spacing w:after="160" w:line="259" w:lineRule="auto"/>
      </w:pPr>
      <w:r>
        <w:t>Shortlisted makers will be asked to provide physical products prior to final selection.</w:t>
      </w:r>
    </w:p>
    <w:p w14:paraId="59F1E287" w14:textId="5977D92F" w:rsidR="00157951" w:rsidRPr="00E163E5" w:rsidRDefault="00157951" w:rsidP="00157951">
      <w:pPr>
        <w:spacing w:after="160" w:line="259" w:lineRule="auto"/>
      </w:pPr>
      <w:r w:rsidRPr="00E163E5">
        <w:rPr>
          <w:b/>
          <w:bCs/>
        </w:rPr>
        <w:t>Delivery Address:</w:t>
      </w:r>
      <w:r w:rsidRPr="00E163E5">
        <w:br/>
        <w:t xml:space="preserve">Millennium Court </w:t>
      </w:r>
      <w:r w:rsidRPr="00E163E5">
        <w:br/>
        <w:t>2 William Street</w:t>
      </w:r>
      <w:r w:rsidRPr="00E163E5">
        <w:br/>
        <w:t>Portadown</w:t>
      </w:r>
      <w:r w:rsidRPr="00E163E5">
        <w:br/>
        <w:t>BT62 3NX</w:t>
      </w:r>
    </w:p>
    <w:p w14:paraId="2F8C483F" w14:textId="77777777" w:rsidR="00157951" w:rsidRPr="00E163E5" w:rsidRDefault="00157951" w:rsidP="00157951">
      <w:pPr>
        <w:spacing w:after="160" w:line="259" w:lineRule="auto"/>
        <w:rPr>
          <w:b/>
          <w:bCs/>
        </w:rPr>
      </w:pPr>
      <w:r w:rsidRPr="00E163E5">
        <w:rPr>
          <w:b/>
          <w:bCs/>
        </w:rPr>
        <w:t>Contact &amp; Accessibility</w:t>
      </w:r>
    </w:p>
    <w:p w14:paraId="33BC69F6" w14:textId="77777777" w:rsidR="00157951" w:rsidRPr="00E163E5" w:rsidRDefault="00157951" w:rsidP="00157951">
      <w:pPr>
        <w:spacing w:after="160" w:line="259" w:lineRule="auto"/>
      </w:pPr>
      <w:r w:rsidRPr="00E163E5">
        <w:t>If you need help with the application process or wish to check the suitability of your products, please contact:</w:t>
      </w:r>
    </w:p>
    <w:p w14:paraId="5E39CA5F" w14:textId="434B73B0" w:rsidR="00157951" w:rsidRPr="00E163E5" w:rsidRDefault="00157951" w:rsidP="00157951">
      <w:pPr>
        <w:spacing w:after="160" w:line="259" w:lineRule="auto"/>
      </w:pPr>
      <w:r w:rsidRPr="00E163E5">
        <w:rPr>
          <w:rFonts w:ascii="Segoe UI Emoji" w:hAnsi="Segoe UI Emoji" w:cs="Segoe UI Emoji"/>
        </w:rPr>
        <w:t>📞</w:t>
      </w:r>
      <w:r>
        <w:rPr>
          <w:b/>
          <w:bCs/>
        </w:rPr>
        <w:t xml:space="preserve"> 02838350935</w:t>
      </w:r>
      <w:r w:rsidRPr="00E163E5">
        <w:br/>
      </w:r>
      <w:r w:rsidRPr="00E163E5">
        <w:rPr>
          <w:rFonts w:ascii="Segoe UI Emoji" w:hAnsi="Segoe UI Emoji" w:cs="Segoe UI Emoji"/>
        </w:rPr>
        <w:t>✉️</w:t>
      </w:r>
      <w:r w:rsidRPr="00E163E5">
        <w:t xml:space="preserve"> </w:t>
      </w:r>
      <w:hyperlink r:id="rId8" w:history="1">
        <w:r w:rsidRPr="00E163E5">
          <w:rPr>
            <w:rStyle w:val="Hyperlink"/>
            <w:b/>
            <w:bCs/>
          </w:rPr>
          <w:t>info@millenniumcourt.co.uk</w:t>
        </w:r>
      </w:hyperlink>
      <w:r w:rsidRPr="00E163E5">
        <w:br/>
      </w:r>
      <w:r w:rsidRPr="00E163E5">
        <w:rPr>
          <w:rFonts w:ascii="Segoe UI Emoji" w:hAnsi="Segoe UI Emoji" w:cs="Segoe UI Emoji"/>
        </w:rPr>
        <w:t>🌐</w:t>
      </w:r>
      <w:r w:rsidRPr="00E163E5">
        <w:t xml:space="preserve"> </w:t>
      </w:r>
      <w:hyperlink r:id="rId9" w:history="1">
        <w:r w:rsidRPr="00E163E5">
          <w:rPr>
            <w:rStyle w:val="Hyperlink"/>
          </w:rPr>
          <w:t>www.millenniumcourt.co.uk</w:t>
        </w:r>
      </w:hyperlink>
    </w:p>
    <w:p w14:paraId="6A158DB4" w14:textId="77777777" w:rsidR="00157951" w:rsidRDefault="00157951" w:rsidP="00157951"/>
    <w:p w14:paraId="054A48DF" w14:textId="77777777" w:rsidR="005D575A" w:rsidRDefault="005D575A" w:rsidP="005D575A"/>
    <w:p w14:paraId="55A23899" w14:textId="5A763E8B" w:rsidR="005D575A" w:rsidRPr="001911E7" w:rsidRDefault="005D575A" w:rsidP="005D575A">
      <w:pPr>
        <w:rPr>
          <w:b/>
          <w:bCs/>
          <w:sz w:val="30"/>
          <w:szCs w:val="36"/>
          <w:u w:val="single"/>
        </w:rPr>
      </w:pPr>
      <w:r w:rsidRPr="001911E7">
        <w:rPr>
          <w:b/>
          <w:bCs/>
          <w:sz w:val="30"/>
          <w:szCs w:val="36"/>
          <w:u w:val="single"/>
        </w:rPr>
        <w:lastRenderedPageBreak/>
        <w:t>Retail Space Application Form</w:t>
      </w:r>
    </w:p>
    <w:p w14:paraId="68901E7E" w14:textId="77777777" w:rsidR="005D575A" w:rsidRPr="001911E7" w:rsidRDefault="005D575A" w:rsidP="005D575A">
      <w:pPr>
        <w:rPr>
          <w:b/>
          <w:bCs/>
        </w:rPr>
      </w:pPr>
      <w:r w:rsidRPr="001911E7">
        <w:rPr>
          <w:b/>
          <w:bCs/>
        </w:rPr>
        <w:t>1. Applicant Information</w:t>
      </w:r>
    </w:p>
    <w:p w14:paraId="7BEEB0AB" w14:textId="77777777" w:rsidR="005D575A" w:rsidRDefault="005D575A" w:rsidP="005D575A">
      <w:r>
        <w:t>Full Name: _______________________________________________</w:t>
      </w:r>
    </w:p>
    <w:p w14:paraId="0EFC9BB7" w14:textId="77777777" w:rsidR="005D575A" w:rsidRDefault="005D575A" w:rsidP="005D575A">
      <w:r>
        <w:t>Address: _________________________________________________</w:t>
      </w:r>
    </w:p>
    <w:p w14:paraId="0BEE7E3F" w14:textId="77777777" w:rsidR="005D575A" w:rsidRDefault="005D575A" w:rsidP="005D575A">
      <w:r>
        <w:t>Postcode: ___________________</w:t>
      </w:r>
    </w:p>
    <w:p w14:paraId="576DE44B" w14:textId="77777777" w:rsidR="005D575A" w:rsidRDefault="005D575A" w:rsidP="005D575A">
      <w:r>
        <w:t>Phone Number: _____________________________________________</w:t>
      </w:r>
    </w:p>
    <w:p w14:paraId="2DDBEDEF" w14:textId="77777777" w:rsidR="005D575A" w:rsidRDefault="005D575A" w:rsidP="005D575A">
      <w:r>
        <w:t>Email: ____________________________________________________</w:t>
      </w:r>
    </w:p>
    <w:p w14:paraId="6943B7BF" w14:textId="77777777" w:rsidR="005D575A" w:rsidRDefault="005D575A" w:rsidP="005D575A">
      <w:r>
        <w:t>Website: _________________________________________________</w:t>
      </w:r>
    </w:p>
    <w:p w14:paraId="65ED16FE" w14:textId="54AF1E21" w:rsidR="005D575A" w:rsidRDefault="005D575A" w:rsidP="005D575A">
      <w:r>
        <w:t>Social Media Pages (Instagram/Facebook/Twitter):__________________________________</w:t>
      </w:r>
    </w:p>
    <w:p w14:paraId="5397EABC" w14:textId="77777777" w:rsidR="005D575A" w:rsidRPr="001911E7" w:rsidRDefault="005D575A" w:rsidP="005D575A">
      <w:pPr>
        <w:rPr>
          <w:b/>
          <w:bCs/>
        </w:rPr>
      </w:pPr>
      <w:r w:rsidRPr="001911E7">
        <w:rPr>
          <w:b/>
          <w:bCs/>
        </w:rPr>
        <w:t>2. Business Details</w:t>
      </w:r>
    </w:p>
    <w:p w14:paraId="06150DAF" w14:textId="77777777" w:rsidR="005D575A" w:rsidRDefault="005D575A" w:rsidP="005D575A">
      <w:r>
        <w:t>Business Name (if applicable): ________________________________</w:t>
      </w:r>
    </w:p>
    <w:p w14:paraId="70BAAED0" w14:textId="77777777" w:rsidR="005D575A" w:rsidRPr="00960D6D" w:rsidRDefault="005D575A" w:rsidP="005D575A">
      <w:r w:rsidRPr="00960D6D">
        <w:t>Creative Discipline (e.g., ceramicist, illustrator): _______________</w:t>
      </w:r>
    </w:p>
    <w:p w14:paraId="44D16343" w14:textId="77777777" w:rsidR="005D575A" w:rsidRDefault="005D575A" w:rsidP="005D575A">
      <w:r>
        <w:t>Are you based in Northern Ireland?  □ Yes  □ No</w:t>
      </w:r>
    </w:p>
    <w:p w14:paraId="2FD9EB5D" w14:textId="77777777" w:rsidR="005D575A" w:rsidRDefault="005D575A" w:rsidP="005D575A">
      <w:r>
        <w:t>Are you based in the Armagh, Banbridge and Craigavon area?  □ Yes  □ No</w:t>
      </w:r>
    </w:p>
    <w:p w14:paraId="56272973" w14:textId="77777777" w:rsidR="005D575A" w:rsidRPr="001911E7" w:rsidRDefault="005D575A" w:rsidP="005D575A">
      <w:pPr>
        <w:rPr>
          <w:b/>
          <w:bCs/>
        </w:rPr>
      </w:pPr>
      <w:r w:rsidRPr="001911E7">
        <w:rPr>
          <w:b/>
          <w:bCs/>
        </w:rPr>
        <w:t>3. About Your Work</w:t>
      </w:r>
    </w:p>
    <w:p w14:paraId="376DF260" w14:textId="77777777" w:rsidR="005D575A" w:rsidRDefault="005D575A" w:rsidP="005D575A">
      <w:r>
        <w:t>Please describe your work, including:</w:t>
      </w:r>
    </w:p>
    <w:p w14:paraId="4BAC4192" w14:textId="270179EB" w:rsidR="005D575A" w:rsidRDefault="005D575A" w:rsidP="005D575A">
      <w:r>
        <w:lastRenderedPageBreak/>
        <w:t>• Your artistic inspiration and influences</w:t>
      </w:r>
      <w:r w:rsidR="0048126F">
        <w:t xml:space="preserve"> </w:t>
      </w:r>
      <w:r>
        <w:t>• The techniques and materials used</w:t>
      </w:r>
      <w:r w:rsidR="00635B41">
        <w:t xml:space="preserve">      </w:t>
      </w:r>
      <w:r>
        <w:t>• What makes your work unique or distinctive</w:t>
      </w:r>
      <w:r w:rsidR="0048126F">
        <w:t xml:space="preserve"> </w:t>
      </w:r>
      <w:r>
        <w:t>• How you present or package your products</w:t>
      </w:r>
      <w:r w:rsidR="0048126F">
        <w:t xml:space="preserve"> </w:t>
      </w:r>
      <w:r>
        <w:t>• The story behind your creative identity or brand</w:t>
      </w:r>
      <w:r w:rsidR="00635B41">
        <w:t xml:space="preserve"> (Max 200 words)</w:t>
      </w:r>
    </w:p>
    <w:p w14:paraId="2A5C50B0" w14:textId="77777777" w:rsidR="005D575A" w:rsidRDefault="005D575A" w:rsidP="005D575A">
      <w:r>
        <w:t>__________________________________________________________________</w:t>
      </w:r>
    </w:p>
    <w:p w14:paraId="329030D4" w14:textId="77777777" w:rsidR="005D575A" w:rsidRDefault="005D575A" w:rsidP="005D575A">
      <w:r>
        <w:t>__________________________________________________________________</w:t>
      </w:r>
    </w:p>
    <w:p w14:paraId="60ADF407" w14:textId="77777777" w:rsidR="005D575A" w:rsidRDefault="005D575A" w:rsidP="005D575A">
      <w:r>
        <w:t>__________________________________________________________________</w:t>
      </w:r>
    </w:p>
    <w:p w14:paraId="0C77A788" w14:textId="77777777" w:rsidR="005D575A" w:rsidRPr="001911E7" w:rsidRDefault="005D575A" w:rsidP="005D575A">
      <w:pPr>
        <w:rPr>
          <w:b/>
          <w:bCs/>
        </w:rPr>
      </w:pPr>
      <w:r w:rsidRPr="001911E7">
        <w:rPr>
          <w:b/>
          <w:bCs/>
        </w:rPr>
        <w:t>4. Retailers and Markets</w:t>
      </w:r>
    </w:p>
    <w:p w14:paraId="2640F93F" w14:textId="39E39C63" w:rsidR="005D575A" w:rsidRDefault="005D575A" w:rsidP="005D575A">
      <w:r>
        <w:t>Please list where your work is currently available or has been sold, including:• Other retail shops or galleries (with locations)</w:t>
      </w:r>
      <w:r w:rsidR="0048126F">
        <w:t xml:space="preserve"> </w:t>
      </w:r>
      <w:r>
        <w:t>• Craft fairs, markets, or exhibitions attended</w:t>
      </w:r>
      <w:r w:rsidR="0048126F">
        <w:t xml:space="preserve"> </w:t>
      </w:r>
      <w:r>
        <w:t>• Online platforms (e.g., Etsy, your own store)</w:t>
      </w:r>
    </w:p>
    <w:p w14:paraId="25A6B457" w14:textId="77777777" w:rsidR="005D575A" w:rsidRDefault="005D575A" w:rsidP="005D575A">
      <w:r>
        <w:t>__________________________________________________________________</w:t>
      </w:r>
    </w:p>
    <w:p w14:paraId="076127E7" w14:textId="77777777" w:rsidR="005D575A" w:rsidRDefault="005D575A" w:rsidP="005D575A">
      <w:r>
        <w:t>__________________________________________________________________</w:t>
      </w:r>
    </w:p>
    <w:p w14:paraId="35448888" w14:textId="77777777" w:rsidR="005D575A" w:rsidRDefault="005D575A" w:rsidP="005D575A">
      <w:r>
        <w:t>__________________________________________________________________</w:t>
      </w:r>
    </w:p>
    <w:p w14:paraId="2136AB6A" w14:textId="77777777" w:rsidR="005D575A" w:rsidRPr="001911E7" w:rsidRDefault="005D575A" w:rsidP="005D575A">
      <w:pPr>
        <w:rPr>
          <w:b/>
          <w:bCs/>
        </w:rPr>
      </w:pPr>
      <w:r w:rsidRPr="001911E7">
        <w:rPr>
          <w:b/>
          <w:bCs/>
        </w:rPr>
        <w:t>5. Product Information</w:t>
      </w:r>
    </w:p>
    <w:p w14:paraId="495ACB76" w14:textId="5B31FDBD" w:rsidR="005D575A" w:rsidRDefault="005D575A" w:rsidP="005D575A">
      <w:r>
        <w:t>Describe the range of items you wish to sell:</w:t>
      </w:r>
      <w:r w:rsidR="00635B41">
        <w:t xml:space="preserve"> (Max 100 words)</w:t>
      </w:r>
    </w:p>
    <w:p w14:paraId="3B3C526C" w14:textId="77777777" w:rsidR="005D575A" w:rsidRDefault="005D575A" w:rsidP="005D575A">
      <w:r>
        <w:t>__________________________________________________________________</w:t>
      </w:r>
    </w:p>
    <w:p w14:paraId="1432C9EF" w14:textId="77777777" w:rsidR="005D575A" w:rsidRDefault="005D575A" w:rsidP="005D575A">
      <w:r>
        <w:t>Price range (up to £150): __________________________</w:t>
      </w:r>
    </w:p>
    <w:p w14:paraId="779E466F" w14:textId="77777777" w:rsidR="0048126F" w:rsidRDefault="0048126F" w:rsidP="005D575A"/>
    <w:p w14:paraId="7B79A159" w14:textId="77777777" w:rsidR="005D575A" w:rsidRDefault="005D575A" w:rsidP="005D575A">
      <w:r>
        <w:lastRenderedPageBreak/>
        <w:t>Do your items comply with packaging and labelling requirements? □ Yes  □ No</w:t>
      </w:r>
    </w:p>
    <w:p w14:paraId="042FD723" w14:textId="77777777" w:rsidR="005D575A" w:rsidRDefault="005D575A" w:rsidP="005D575A">
      <w:r>
        <w:t>Are your items currently sold in another venue within 5 miles of Millennium Court? □ Yes  □ No</w:t>
      </w:r>
    </w:p>
    <w:p w14:paraId="3A5CFA4F" w14:textId="77777777" w:rsidR="005D575A" w:rsidRPr="001911E7" w:rsidRDefault="005D575A" w:rsidP="005D575A">
      <w:pPr>
        <w:rPr>
          <w:b/>
          <w:bCs/>
        </w:rPr>
      </w:pPr>
      <w:r w:rsidRPr="001911E7">
        <w:rPr>
          <w:b/>
          <w:bCs/>
        </w:rPr>
        <w:t>6. Submission Checklist</w:t>
      </w:r>
    </w:p>
    <w:p w14:paraId="1BFB8311" w14:textId="77777777" w:rsidR="005D575A" w:rsidRDefault="005D575A" w:rsidP="005D575A">
      <w:r>
        <w:t>Please ensure you include the following with your application:</w:t>
      </w:r>
    </w:p>
    <w:p w14:paraId="1ADFD8E7" w14:textId="32001D53" w:rsidR="005D575A" w:rsidRDefault="005D575A" w:rsidP="005D575A">
      <w:r>
        <w:t>□ Pictures of at least 5 product samples (clearly labelled with prices</w:t>
      </w:r>
      <w:r w:rsidR="000D00C4">
        <w:t xml:space="preserve"> and dimensions</w:t>
      </w:r>
      <w:r>
        <w:t>)</w:t>
      </w:r>
    </w:p>
    <w:p w14:paraId="1890D276" w14:textId="77777777" w:rsidR="005D575A" w:rsidRDefault="005D575A" w:rsidP="005D575A">
      <w:r>
        <w:t>□ Artist bio or brochure</w:t>
      </w:r>
    </w:p>
    <w:p w14:paraId="06E6C9B8" w14:textId="77777777" w:rsidR="005D575A" w:rsidRDefault="005D575A" w:rsidP="005D575A">
      <w:r>
        <w:t>□ Product information</w:t>
      </w:r>
    </w:p>
    <w:p w14:paraId="5ED54AF1" w14:textId="77777777" w:rsidR="005D575A" w:rsidRPr="000D00C4" w:rsidRDefault="005D575A" w:rsidP="005D575A">
      <w:pPr>
        <w:rPr>
          <w:lang w:val="fr-FR"/>
        </w:rPr>
      </w:pPr>
      <w:r w:rsidRPr="000D00C4">
        <w:rPr>
          <w:lang w:val="fr-FR"/>
        </w:rPr>
        <w:t>□ Sample product packaging</w:t>
      </w:r>
    </w:p>
    <w:p w14:paraId="2FAD3F17" w14:textId="01425570" w:rsidR="00690071" w:rsidRPr="00C11B1A" w:rsidRDefault="00690071" w:rsidP="00690071">
      <w:pPr>
        <w:rPr>
          <w:lang w:val="fr-FR"/>
        </w:rPr>
      </w:pPr>
      <w:r w:rsidRPr="00C11B1A">
        <w:rPr>
          <w:lang w:val="fr-FR"/>
        </w:rPr>
        <w:t xml:space="preserve">□ Relevant </w:t>
      </w:r>
      <w:r w:rsidR="00C11B1A">
        <w:rPr>
          <w:lang w:val="fr-FR"/>
        </w:rPr>
        <w:t>i</w:t>
      </w:r>
      <w:r w:rsidRPr="00C11B1A">
        <w:rPr>
          <w:lang w:val="fr-FR"/>
        </w:rPr>
        <w:t xml:space="preserve">nsurance </w:t>
      </w:r>
      <w:r w:rsidR="00C11B1A">
        <w:rPr>
          <w:lang w:val="fr-FR"/>
        </w:rPr>
        <w:t>d</w:t>
      </w:r>
      <w:r w:rsidRPr="00C11B1A">
        <w:rPr>
          <w:lang w:val="fr-FR"/>
        </w:rPr>
        <w:t>ocuments</w:t>
      </w:r>
    </w:p>
    <w:p w14:paraId="37A8FB1C" w14:textId="6116EA31" w:rsidR="005D575A" w:rsidRDefault="005D575A" w:rsidP="005D575A">
      <w:r>
        <w:t>7. Declaration</w:t>
      </w:r>
    </w:p>
    <w:p w14:paraId="68B628CD" w14:textId="49B5584D" w:rsidR="005D575A" w:rsidRDefault="005D575A" w:rsidP="005D575A">
      <w:pPr>
        <w:rPr>
          <w:b/>
          <w:bCs/>
        </w:rPr>
      </w:pPr>
      <w:r w:rsidRPr="001911E7">
        <w:rPr>
          <w:b/>
          <w:bCs/>
        </w:rPr>
        <w:t xml:space="preserve">I confirm that the information provided in this application is true and </w:t>
      </w:r>
      <w:r w:rsidR="001911E7">
        <w:rPr>
          <w:b/>
          <w:bCs/>
        </w:rPr>
        <w:t>c</w:t>
      </w:r>
      <w:r w:rsidRPr="001911E7">
        <w:rPr>
          <w:b/>
          <w:bCs/>
        </w:rPr>
        <w:t>omplete.</w:t>
      </w:r>
    </w:p>
    <w:p w14:paraId="0392C23A" w14:textId="77777777" w:rsidR="00116078" w:rsidRPr="00116078" w:rsidRDefault="00116078" w:rsidP="005D575A">
      <w:pPr>
        <w:rPr>
          <w:b/>
          <w:bCs/>
          <w:sz w:val="8"/>
          <w:szCs w:val="4"/>
        </w:rPr>
      </w:pPr>
    </w:p>
    <w:p w14:paraId="2E36D35C" w14:textId="77777777" w:rsidR="00116078" w:rsidRDefault="00116078" w:rsidP="00116078">
      <w:r>
        <w:t>Signature: ____________________________________</w:t>
      </w:r>
    </w:p>
    <w:p w14:paraId="55B67DE0" w14:textId="36B66F6A" w:rsidR="00570DDB" w:rsidRDefault="00570DDB" w:rsidP="00570DDB">
      <w:r>
        <w:t>Name: ____________________________________</w:t>
      </w:r>
    </w:p>
    <w:p w14:paraId="70B46300" w14:textId="65DF9962" w:rsidR="005D575A" w:rsidRPr="00AB56F8" w:rsidRDefault="005D575A" w:rsidP="005D575A">
      <w:r>
        <w:t>Date: _____________</w:t>
      </w:r>
    </w:p>
    <w:sectPr w:rsidR="005D575A" w:rsidRPr="00AB56F8" w:rsidSect="0048126F">
      <w:headerReference w:type="even" r:id="rId10"/>
      <w:headerReference w:type="default" r:id="rId11"/>
      <w:footerReference w:type="even" r:id="rId12"/>
      <w:footerReference w:type="default" r:id="rId13"/>
      <w:headerReference w:type="first" r:id="rId14"/>
      <w:footerReference w:type="first" r:id="rId15"/>
      <w:pgSz w:w="11900" w:h="16840"/>
      <w:pgMar w:top="2835" w:right="1985" w:bottom="1440" w:left="1985"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51FE" w14:textId="77777777" w:rsidR="000A0674" w:rsidRDefault="000A0674" w:rsidP="002275A8">
      <w:pPr>
        <w:spacing w:after="0" w:line="240" w:lineRule="auto"/>
      </w:pPr>
      <w:r>
        <w:separator/>
      </w:r>
    </w:p>
  </w:endnote>
  <w:endnote w:type="continuationSeparator" w:id="0">
    <w:p w14:paraId="5D42F90D" w14:textId="77777777" w:rsidR="000A0674" w:rsidRDefault="000A0674" w:rsidP="0022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w:altName w:val="Calibri"/>
    <w:charset w:val="4D"/>
    <w:family w:val="auto"/>
    <w:pitch w:val="variable"/>
    <w:sig w:usb0="A00000FF" w:usb1="500020EB" w:usb2="00000008" w:usb3="00000000" w:csb0="000001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DE19" w14:textId="77777777" w:rsidR="0048126F" w:rsidRDefault="00481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F476" w14:textId="77777777" w:rsidR="0048126F" w:rsidRDefault="00481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6D41" w14:textId="77777777" w:rsidR="0048126F" w:rsidRDefault="0048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AB19" w14:textId="77777777" w:rsidR="000A0674" w:rsidRDefault="000A0674" w:rsidP="002275A8">
      <w:pPr>
        <w:spacing w:after="0" w:line="240" w:lineRule="auto"/>
      </w:pPr>
      <w:r>
        <w:separator/>
      </w:r>
    </w:p>
  </w:footnote>
  <w:footnote w:type="continuationSeparator" w:id="0">
    <w:p w14:paraId="33646B2F" w14:textId="77777777" w:rsidR="000A0674" w:rsidRDefault="000A0674" w:rsidP="0022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700F" w14:textId="77777777" w:rsidR="0048126F" w:rsidRDefault="00481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095" w14:textId="4FCB91CF" w:rsidR="002275A8" w:rsidRDefault="002275A8">
    <w:pPr>
      <w:pStyle w:val="Header"/>
    </w:pPr>
    <w:r>
      <w:rPr>
        <w:noProof/>
      </w:rPr>
      <w:drawing>
        <wp:anchor distT="0" distB="0" distL="114300" distR="114300" simplePos="0" relativeHeight="251658240" behindDoc="1" locked="0" layoutInCell="1" allowOverlap="1" wp14:anchorId="784A74A7" wp14:editId="5694020A">
          <wp:simplePos x="0" y="0"/>
          <wp:positionH relativeFrom="column">
            <wp:posOffset>-1285875</wp:posOffset>
          </wp:positionH>
          <wp:positionV relativeFrom="paragraph">
            <wp:posOffset>-574675</wp:posOffset>
          </wp:positionV>
          <wp:extent cx="7645400" cy="10815044"/>
          <wp:effectExtent l="0" t="0" r="0" b="0"/>
          <wp:wrapNone/>
          <wp:docPr id="194501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82573" name="Picture 429782573"/>
                  <pic:cNvPicPr/>
                </pic:nvPicPr>
                <pic:blipFill>
                  <a:blip r:embed="rId1">
                    <a:extLst>
                      <a:ext uri="{28A0092B-C50C-407E-A947-70E740481C1C}">
                        <a14:useLocalDpi xmlns:a14="http://schemas.microsoft.com/office/drawing/2010/main" val="0"/>
                      </a:ext>
                    </a:extLst>
                  </a:blip>
                  <a:stretch>
                    <a:fillRect/>
                  </a:stretch>
                </pic:blipFill>
                <pic:spPr>
                  <a:xfrm>
                    <a:off x="0" y="0"/>
                    <a:ext cx="7645400" cy="10815044"/>
                  </a:xfrm>
                  <a:prstGeom prst="rect">
                    <a:avLst/>
                  </a:prstGeom>
                </pic:spPr>
              </pic:pic>
            </a:graphicData>
          </a:graphic>
          <wp14:sizeRelH relativeFrom="margin">
            <wp14:pctWidth>0</wp14:pctWidth>
          </wp14:sizeRelH>
          <wp14:sizeRelV relativeFrom="margin">
            <wp14:pctHeight>0</wp14:pctHeight>
          </wp14:sizeRelV>
        </wp:anchor>
      </w:drawing>
    </w:r>
  </w:p>
  <w:p w14:paraId="0AAB2E95" w14:textId="77777777" w:rsidR="002275A8" w:rsidRDefault="00227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912D" w14:textId="77777777" w:rsidR="0048126F" w:rsidRDefault="0048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31B2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2003834" o:spid="_x0000_i1025" type="#_x0000_t75" style="width:56.5pt;height:57pt;visibility:visible;mso-wrap-style:square">
            <v:imagedata r:id="rId1" o:title=""/>
          </v:shape>
        </w:pict>
      </mc:Choice>
      <mc:Fallback>
        <w:drawing>
          <wp:inline distT="0" distB="0" distL="0" distR="0" wp14:anchorId="08147A7C" wp14:editId="14AB90B6">
            <wp:extent cx="717550" cy="723900"/>
            <wp:effectExtent l="0" t="0" r="0" b="0"/>
            <wp:docPr id="1062003834" name="Picture 106200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3900"/>
                    </a:xfrm>
                    <a:prstGeom prst="rect">
                      <a:avLst/>
                    </a:prstGeom>
                    <a:noFill/>
                    <a:ln>
                      <a:noFill/>
                    </a:ln>
                  </pic:spPr>
                </pic:pic>
              </a:graphicData>
            </a:graphic>
          </wp:inline>
        </w:drawing>
      </mc:Fallback>
    </mc:AlternateContent>
  </w:numPicBullet>
  <w:abstractNum w:abstractNumId="0" w15:restartNumberingAfterBreak="0">
    <w:nsid w:val="05496A9C"/>
    <w:multiLevelType w:val="multilevel"/>
    <w:tmpl w:val="4ABC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63E73"/>
    <w:multiLevelType w:val="hybridMultilevel"/>
    <w:tmpl w:val="E9808D10"/>
    <w:lvl w:ilvl="0" w:tplc="B818DE0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6128F"/>
    <w:multiLevelType w:val="multilevel"/>
    <w:tmpl w:val="7200D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A4823"/>
    <w:multiLevelType w:val="hybridMultilevel"/>
    <w:tmpl w:val="4B380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45147"/>
    <w:multiLevelType w:val="multilevel"/>
    <w:tmpl w:val="B11E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B2BC5"/>
    <w:multiLevelType w:val="multilevel"/>
    <w:tmpl w:val="E0A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F344D"/>
    <w:multiLevelType w:val="multilevel"/>
    <w:tmpl w:val="376A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C5659"/>
    <w:multiLevelType w:val="multilevel"/>
    <w:tmpl w:val="DE4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857502">
    <w:abstractNumId w:val="1"/>
  </w:num>
  <w:num w:numId="2" w16cid:durableId="216861016">
    <w:abstractNumId w:val="3"/>
  </w:num>
  <w:num w:numId="3" w16cid:durableId="626085388">
    <w:abstractNumId w:val="5"/>
  </w:num>
  <w:num w:numId="4" w16cid:durableId="1090539787">
    <w:abstractNumId w:val="6"/>
  </w:num>
  <w:num w:numId="5" w16cid:durableId="920676858">
    <w:abstractNumId w:val="4"/>
  </w:num>
  <w:num w:numId="6" w16cid:durableId="246422247">
    <w:abstractNumId w:val="7"/>
  </w:num>
  <w:num w:numId="7" w16cid:durableId="651759039">
    <w:abstractNumId w:val="2"/>
  </w:num>
  <w:num w:numId="8" w16cid:durableId="186170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A8"/>
    <w:rsid w:val="0001348E"/>
    <w:rsid w:val="00022F18"/>
    <w:rsid w:val="00033FC9"/>
    <w:rsid w:val="00035646"/>
    <w:rsid w:val="00052A96"/>
    <w:rsid w:val="0005678D"/>
    <w:rsid w:val="00061415"/>
    <w:rsid w:val="0007032F"/>
    <w:rsid w:val="00081765"/>
    <w:rsid w:val="000A0674"/>
    <w:rsid w:val="000B1E3C"/>
    <w:rsid w:val="000D00C4"/>
    <w:rsid w:val="00107DB4"/>
    <w:rsid w:val="001115D4"/>
    <w:rsid w:val="00116078"/>
    <w:rsid w:val="001213AC"/>
    <w:rsid w:val="00136EAA"/>
    <w:rsid w:val="00137BBA"/>
    <w:rsid w:val="00154895"/>
    <w:rsid w:val="00155D19"/>
    <w:rsid w:val="00157951"/>
    <w:rsid w:val="001620CC"/>
    <w:rsid w:val="00173484"/>
    <w:rsid w:val="001911E7"/>
    <w:rsid w:val="001A0F66"/>
    <w:rsid w:val="001A5310"/>
    <w:rsid w:val="001B655E"/>
    <w:rsid w:val="001F46AA"/>
    <w:rsid w:val="00214852"/>
    <w:rsid w:val="002275A8"/>
    <w:rsid w:val="00245F82"/>
    <w:rsid w:val="00263850"/>
    <w:rsid w:val="002916AA"/>
    <w:rsid w:val="00293904"/>
    <w:rsid w:val="00297685"/>
    <w:rsid w:val="002B389E"/>
    <w:rsid w:val="002B75F9"/>
    <w:rsid w:val="002D4C2D"/>
    <w:rsid w:val="002D7613"/>
    <w:rsid w:val="002F645F"/>
    <w:rsid w:val="0033532C"/>
    <w:rsid w:val="0035146B"/>
    <w:rsid w:val="0037698D"/>
    <w:rsid w:val="0038002A"/>
    <w:rsid w:val="003A5E4E"/>
    <w:rsid w:val="003B1FBB"/>
    <w:rsid w:val="003C78BC"/>
    <w:rsid w:val="003E45AB"/>
    <w:rsid w:val="003F5C2C"/>
    <w:rsid w:val="003F69B0"/>
    <w:rsid w:val="004342DD"/>
    <w:rsid w:val="0045152A"/>
    <w:rsid w:val="004737B2"/>
    <w:rsid w:val="00475B31"/>
    <w:rsid w:val="00480C71"/>
    <w:rsid w:val="0048126F"/>
    <w:rsid w:val="004B04EA"/>
    <w:rsid w:val="004C23C5"/>
    <w:rsid w:val="004C712E"/>
    <w:rsid w:val="004E477B"/>
    <w:rsid w:val="004F7266"/>
    <w:rsid w:val="00532962"/>
    <w:rsid w:val="00533446"/>
    <w:rsid w:val="005611A7"/>
    <w:rsid w:val="00570DDB"/>
    <w:rsid w:val="00597990"/>
    <w:rsid w:val="005C1D3E"/>
    <w:rsid w:val="005D575A"/>
    <w:rsid w:val="00627251"/>
    <w:rsid w:val="00635B41"/>
    <w:rsid w:val="00646C48"/>
    <w:rsid w:val="006557C2"/>
    <w:rsid w:val="006705BE"/>
    <w:rsid w:val="00690071"/>
    <w:rsid w:val="006952E6"/>
    <w:rsid w:val="0069606A"/>
    <w:rsid w:val="007101F3"/>
    <w:rsid w:val="00711411"/>
    <w:rsid w:val="00712EAD"/>
    <w:rsid w:val="00715ED1"/>
    <w:rsid w:val="00752AA3"/>
    <w:rsid w:val="00757138"/>
    <w:rsid w:val="00764F69"/>
    <w:rsid w:val="007A6E06"/>
    <w:rsid w:val="007A7743"/>
    <w:rsid w:val="007C47AD"/>
    <w:rsid w:val="007D14E8"/>
    <w:rsid w:val="007F0DF7"/>
    <w:rsid w:val="007F5190"/>
    <w:rsid w:val="007F5ACC"/>
    <w:rsid w:val="0082645C"/>
    <w:rsid w:val="00830288"/>
    <w:rsid w:val="00833CD3"/>
    <w:rsid w:val="00845C74"/>
    <w:rsid w:val="008812C1"/>
    <w:rsid w:val="00885424"/>
    <w:rsid w:val="008A73E0"/>
    <w:rsid w:val="008C56EE"/>
    <w:rsid w:val="008D35EA"/>
    <w:rsid w:val="008D4CA4"/>
    <w:rsid w:val="008D7F3C"/>
    <w:rsid w:val="008E3FF4"/>
    <w:rsid w:val="0090007B"/>
    <w:rsid w:val="00905D2E"/>
    <w:rsid w:val="00956202"/>
    <w:rsid w:val="00960D6D"/>
    <w:rsid w:val="00971120"/>
    <w:rsid w:val="009743D9"/>
    <w:rsid w:val="00975BFA"/>
    <w:rsid w:val="00977176"/>
    <w:rsid w:val="00980681"/>
    <w:rsid w:val="009A7249"/>
    <w:rsid w:val="009B0D66"/>
    <w:rsid w:val="009B462D"/>
    <w:rsid w:val="009D36AD"/>
    <w:rsid w:val="00A034D9"/>
    <w:rsid w:val="00A53E39"/>
    <w:rsid w:val="00A613C0"/>
    <w:rsid w:val="00A90986"/>
    <w:rsid w:val="00A90E50"/>
    <w:rsid w:val="00AB5FD5"/>
    <w:rsid w:val="00AE5A86"/>
    <w:rsid w:val="00B11A99"/>
    <w:rsid w:val="00B21324"/>
    <w:rsid w:val="00B25295"/>
    <w:rsid w:val="00B5284F"/>
    <w:rsid w:val="00B82E22"/>
    <w:rsid w:val="00B90A66"/>
    <w:rsid w:val="00B92617"/>
    <w:rsid w:val="00BA0121"/>
    <w:rsid w:val="00BA56C7"/>
    <w:rsid w:val="00BB232F"/>
    <w:rsid w:val="00BD551D"/>
    <w:rsid w:val="00C11B1A"/>
    <w:rsid w:val="00C15E05"/>
    <w:rsid w:val="00C56334"/>
    <w:rsid w:val="00C67898"/>
    <w:rsid w:val="00D17AF6"/>
    <w:rsid w:val="00D33F31"/>
    <w:rsid w:val="00D80E0D"/>
    <w:rsid w:val="00D93C32"/>
    <w:rsid w:val="00DA156D"/>
    <w:rsid w:val="00DD0828"/>
    <w:rsid w:val="00E019D3"/>
    <w:rsid w:val="00E039CC"/>
    <w:rsid w:val="00E138DD"/>
    <w:rsid w:val="00E55A77"/>
    <w:rsid w:val="00E60FFA"/>
    <w:rsid w:val="00E742AE"/>
    <w:rsid w:val="00EA2290"/>
    <w:rsid w:val="00EB021E"/>
    <w:rsid w:val="00EC0AA1"/>
    <w:rsid w:val="00EE06AC"/>
    <w:rsid w:val="00EE77D4"/>
    <w:rsid w:val="00F02A90"/>
    <w:rsid w:val="00F07148"/>
    <w:rsid w:val="00F17C6D"/>
    <w:rsid w:val="00F2237E"/>
    <w:rsid w:val="00F22D83"/>
    <w:rsid w:val="00F237A5"/>
    <w:rsid w:val="00F3276F"/>
    <w:rsid w:val="00F62199"/>
    <w:rsid w:val="00F82608"/>
    <w:rsid w:val="00FD2AF5"/>
    <w:rsid w:val="00FD760C"/>
    <w:rsid w:val="00FE732B"/>
    <w:rsid w:val="00FF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6F96"/>
  <w15:chartTrackingRefBased/>
  <w15:docId w15:val="{2D023282-2B96-FD4F-AB71-CDF209CA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A8"/>
    <w:pPr>
      <w:spacing w:before="0" w:after="360" w:line="312" w:lineRule="auto"/>
    </w:pPr>
    <w:rPr>
      <w:rFonts w:ascii="Archivo" w:eastAsia="Times New Roman" w:hAnsi="Archivo" w:cs="Times New Roman"/>
      <w:color w:val="212120"/>
      <w:kern w:val="0"/>
      <w:sz w:val="24"/>
      <w:szCs w:val="24"/>
      <w14:ligatures w14:val="none"/>
    </w:rPr>
  </w:style>
  <w:style w:type="paragraph" w:styleId="Heading1">
    <w:name w:val="heading 1"/>
    <w:basedOn w:val="Normal"/>
    <w:next w:val="Normal"/>
    <w:link w:val="Heading1Char"/>
    <w:uiPriority w:val="9"/>
    <w:qFormat/>
    <w:rsid w:val="0090007B"/>
    <w:pPr>
      <w:pBdr>
        <w:top w:val="single" w:sz="24" w:space="0" w:color="E73454" w:themeColor="accent1"/>
        <w:left w:val="single" w:sz="24" w:space="0" w:color="E73454" w:themeColor="accent1"/>
        <w:bottom w:val="single" w:sz="24" w:space="0" w:color="E73454" w:themeColor="accent1"/>
        <w:right w:val="single" w:sz="24" w:space="0" w:color="E73454" w:themeColor="accent1"/>
      </w:pBdr>
      <w:shd w:val="clear" w:color="auto" w:fill="E7345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0007B"/>
    <w:pPr>
      <w:pBdr>
        <w:top w:val="single" w:sz="24" w:space="0" w:color="FAD6DC" w:themeColor="accent1" w:themeTint="33"/>
        <w:left w:val="single" w:sz="24" w:space="0" w:color="FAD6DC" w:themeColor="accent1" w:themeTint="33"/>
        <w:bottom w:val="single" w:sz="24" w:space="0" w:color="FAD6DC" w:themeColor="accent1" w:themeTint="33"/>
        <w:right w:val="single" w:sz="24" w:space="0" w:color="FAD6DC" w:themeColor="accent1" w:themeTint="33"/>
      </w:pBdr>
      <w:shd w:val="clear" w:color="auto" w:fill="FAD6D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007B"/>
    <w:pPr>
      <w:pBdr>
        <w:top w:val="single" w:sz="6" w:space="2" w:color="E73454" w:themeColor="accent1"/>
      </w:pBdr>
      <w:spacing w:before="300" w:after="0"/>
      <w:outlineLvl w:val="2"/>
    </w:pPr>
    <w:rPr>
      <w:caps/>
      <w:color w:val="7D0F22" w:themeColor="accent1" w:themeShade="7F"/>
      <w:spacing w:val="15"/>
    </w:rPr>
  </w:style>
  <w:style w:type="paragraph" w:styleId="Heading4">
    <w:name w:val="heading 4"/>
    <w:basedOn w:val="Normal"/>
    <w:next w:val="Normal"/>
    <w:link w:val="Heading4Char"/>
    <w:uiPriority w:val="9"/>
    <w:semiHidden/>
    <w:unhideWhenUsed/>
    <w:qFormat/>
    <w:rsid w:val="0090007B"/>
    <w:pPr>
      <w:pBdr>
        <w:top w:val="dotted" w:sz="6" w:space="2" w:color="E73454" w:themeColor="accent1"/>
      </w:pBdr>
      <w:spacing w:before="200" w:after="0"/>
      <w:outlineLvl w:val="3"/>
    </w:pPr>
    <w:rPr>
      <w:caps/>
      <w:color w:val="BD1633" w:themeColor="accent1" w:themeShade="BF"/>
      <w:spacing w:val="10"/>
    </w:rPr>
  </w:style>
  <w:style w:type="paragraph" w:styleId="Heading5">
    <w:name w:val="heading 5"/>
    <w:basedOn w:val="Normal"/>
    <w:next w:val="Normal"/>
    <w:link w:val="Heading5Char"/>
    <w:uiPriority w:val="9"/>
    <w:semiHidden/>
    <w:unhideWhenUsed/>
    <w:qFormat/>
    <w:rsid w:val="0090007B"/>
    <w:pPr>
      <w:pBdr>
        <w:bottom w:val="single" w:sz="6" w:space="1" w:color="E73454" w:themeColor="accent1"/>
      </w:pBdr>
      <w:spacing w:before="200" w:after="0"/>
      <w:outlineLvl w:val="4"/>
    </w:pPr>
    <w:rPr>
      <w:caps/>
      <w:color w:val="BD1633" w:themeColor="accent1" w:themeShade="BF"/>
      <w:spacing w:val="10"/>
    </w:rPr>
  </w:style>
  <w:style w:type="paragraph" w:styleId="Heading6">
    <w:name w:val="heading 6"/>
    <w:basedOn w:val="Normal"/>
    <w:next w:val="Normal"/>
    <w:link w:val="Heading6Char"/>
    <w:uiPriority w:val="9"/>
    <w:semiHidden/>
    <w:unhideWhenUsed/>
    <w:qFormat/>
    <w:rsid w:val="0090007B"/>
    <w:pPr>
      <w:pBdr>
        <w:bottom w:val="dotted" w:sz="6" w:space="1" w:color="E73454" w:themeColor="accent1"/>
      </w:pBdr>
      <w:spacing w:before="200" w:after="0"/>
      <w:outlineLvl w:val="5"/>
    </w:pPr>
    <w:rPr>
      <w:caps/>
      <w:color w:val="BD1633" w:themeColor="accent1" w:themeShade="BF"/>
      <w:spacing w:val="10"/>
    </w:rPr>
  </w:style>
  <w:style w:type="paragraph" w:styleId="Heading7">
    <w:name w:val="heading 7"/>
    <w:basedOn w:val="Normal"/>
    <w:next w:val="Normal"/>
    <w:link w:val="Heading7Char"/>
    <w:uiPriority w:val="9"/>
    <w:semiHidden/>
    <w:unhideWhenUsed/>
    <w:qFormat/>
    <w:rsid w:val="0090007B"/>
    <w:pPr>
      <w:spacing w:before="200" w:after="0"/>
      <w:outlineLvl w:val="6"/>
    </w:pPr>
    <w:rPr>
      <w:caps/>
      <w:color w:val="BD1633" w:themeColor="accent1" w:themeShade="BF"/>
      <w:spacing w:val="10"/>
    </w:rPr>
  </w:style>
  <w:style w:type="paragraph" w:styleId="Heading8">
    <w:name w:val="heading 8"/>
    <w:basedOn w:val="Normal"/>
    <w:next w:val="Normal"/>
    <w:link w:val="Heading8Char"/>
    <w:uiPriority w:val="9"/>
    <w:semiHidden/>
    <w:unhideWhenUsed/>
    <w:qFormat/>
    <w:rsid w:val="009000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00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7B"/>
    <w:rPr>
      <w:caps/>
      <w:color w:val="FFFFFF" w:themeColor="background1"/>
      <w:spacing w:val="15"/>
      <w:sz w:val="22"/>
      <w:szCs w:val="22"/>
      <w:shd w:val="clear" w:color="auto" w:fill="E73454" w:themeFill="accent1"/>
    </w:rPr>
  </w:style>
  <w:style w:type="character" w:customStyle="1" w:styleId="Heading2Char">
    <w:name w:val="Heading 2 Char"/>
    <w:basedOn w:val="DefaultParagraphFont"/>
    <w:link w:val="Heading2"/>
    <w:uiPriority w:val="9"/>
    <w:rsid w:val="0090007B"/>
    <w:rPr>
      <w:caps/>
      <w:spacing w:val="15"/>
      <w:shd w:val="clear" w:color="auto" w:fill="FAD6DC" w:themeFill="accent1" w:themeFillTint="33"/>
    </w:rPr>
  </w:style>
  <w:style w:type="character" w:customStyle="1" w:styleId="Heading3Char">
    <w:name w:val="Heading 3 Char"/>
    <w:basedOn w:val="DefaultParagraphFont"/>
    <w:link w:val="Heading3"/>
    <w:uiPriority w:val="9"/>
    <w:semiHidden/>
    <w:rsid w:val="0090007B"/>
    <w:rPr>
      <w:caps/>
      <w:color w:val="7D0F22" w:themeColor="accent1" w:themeShade="7F"/>
      <w:spacing w:val="15"/>
    </w:rPr>
  </w:style>
  <w:style w:type="character" w:customStyle="1" w:styleId="Heading4Char">
    <w:name w:val="Heading 4 Char"/>
    <w:basedOn w:val="DefaultParagraphFont"/>
    <w:link w:val="Heading4"/>
    <w:uiPriority w:val="9"/>
    <w:semiHidden/>
    <w:rsid w:val="0090007B"/>
    <w:rPr>
      <w:caps/>
      <w:color w:val="BD1633" w:themeColor="accent1" w:themeShade="BF"/>
      <w:spacing w:val="10"/>
    </w:rPr>
  </w:style>
  <w:style w:type="character" w:customStyle="1" w:styleId="Heading5Char">
    <w:name w:val="Heading 5 Char"/>
    <w:basedOn w:val="DefaultParagraphFont"/>
    <w:link w:val="Heading5"/>
    <w:uiPriority w:val="9"/>
    <w:semiHidden/>
    <w:rsid w:val="0090007B"/>
    <w:rPr>
      <w:caps/>
      <w:color w:val="BD1633" w:themeColor="accent1" w:themeShade="BF"/>
      <w:spacing w:val="10"/>
    </w:rPr>
  </w:style>
  <w:style w:type="character" w:customStyle="1" w:styleId="Heading6Char">
    <w:name w:val="Heading 6 Char"/>
    <w:basedOn w:val="DefaultParagraphFont"/>
    <w:link w:val="Heading6"/>
    <w:uiPriority w:val="9"/>
    <w:semiHidden/>
    <w:rsid w:val="0090007B"/>
    <w:rPr>
      <w:caps/>
      <w:color w:val="BD1633" w:themeColor="accent1" w:themeShade="BF"/>
      <w:spacing w:val="10"/>
    </w:rPr>
  </w:style>
  <w:style w:type="character" w:customStyle="1" w:styleId="Heading7Char">
    <w:name w:val="Heading 7 Char"/>
    <w:basedOn w:val="DefaultParagraphFont"/>
    <w:link w:val="Heading7"/>
    <w:uiPriority w:val="9"/>
    <w:semiHidden/>
    <w:rsid w:val="0090007B"/>
    <w:rPr>
      <w:caps/>
      <w:color w:val="BD1633" w:themeColor="accent1" w:themeShade="BF"/>
      <w:spacing w:val="10"/>
    </w:rPr>
  </w:style>
  <w:style w:type="character" w:customStyle="1" w:styleId="Heading8Char">
    <w:name w:val="Heading 8 Char"/>
    <w:basedOn w:val="DefaultParagraphFont"/>
    <w:link w:val="Heading8"/>
    <w:uiPriority w:val="9"/>
    <w:semiHidden/>
    <w:rsid w:val="0090007B"/>
    <w:rPr>
      <w:caps/>
      <w:spacing w:val="10"/>
      <w:sz w:val="18"/>
      <w:szCs w:val="18"/>
    </w:rPr>
  </w:style>
  <w:style w:type="character" w:customStyle="1" w:styleId="Heading9Char">
    <w:name w:val="Heading 9 Char"/>
    <w:basedOn w:val="DefaultParagraphFont"/>
    <w:link w:val="Heading9"/>
    <w:uiPriority w:val="9"/>
    <w:semiHidden/>
    <w:rsid w:val="0090007B"/>
    <w:rPr>
      <w:i/>
      <w:iCs/>
      <w:caps/>
      <w:spacing w:val="10"/>
      <w:sz w:val="18"/>
      <w:szCs w:val="18"/>
    </w:rPr>
  </w:style>
  <w:style w:type="paragraph" w:styleId="Caption">
    <w:name w:val="caption"/>
    <w:basedOn w:val="Normal"/>
    <w:next w:val="Normal"/>
    <w:uiPriority w:val="35"/>
    <w:semiHidden/>
    <w:unhideWhenUsed/>
    <w:qFormat/>
    <w:rsid w:val="0090007B"/>
    <w:rPr>
      <w:b/>
      <w:bCs/>
      <w:color w:val="BD1633" w:themeColor="accent1" w:themeShade="BF"/>
      <w:sz w:val="16"/>
      <w:szCs w:val="16"/>
    </w:rPr>
  </w:style>
  <w:style w:type="paragraph" w:styleId="Title">
    <w:name w:val="Title"/>
    <w:basedOn w:val="Normal"/>
    <w:next w:val="Normal"/>
    <w:link w:val="TitleChar"/>
    <w:uiPriority w:val="10"/>
    <w:qFormat/>
    <w:rsid w:val="0090007B"/>
    <w:pPr>
      <w:spacing w:after="0"/>
    </w:pPr>
    <w:rPr>
      <w:rFonts w:asciiTheme="majorHAnsi" w:eastAsiaTheme="majorEastAsia" w:hAnsiTheme="majorHAnsi" w:cstheme="majorBidi"/>
      <w:caps/>
      <w:color w:val="E73454" w:themeColor="accent1"/>
      <w:spacing w:val="10"/>
      <w:sz w:val="52"/>
      <w:szCs w:val="52"/>
    </w:rPr>
  </w:style>
  <w:style w:type="character" w:customStyle="1" w:styleId="TitleChar">
    <w:name w:val="Title Char"/>
    <w:basedOn w:val="DefaultParagraphFont"/>
    <w:link w:val="Title"/>
    <w:uiPriority w:val="10"/>
    <w:rsid w:val="0090007B"/>
    <w:rPr>
      <w:rFonts w:asciiTheme="majorHAnsi" w:eastAsiaTheme="majorEastAsia" w:hAnsiTheme="majorHAnsi" w:cstheme="majorBidi"/>
      <w:caps/>
      <w:color w:val="E73454" w:themeColor="accent1"/>
      <w:spacing w:val="10"/>
      <w:sz w:val="52"/>
      <w:szCs w:val="52"/>
    </w:rPr>
  </w:style>
  <w:style w:type="paragraph" w:styleId="Subtitle">
    <w:name w:val="Subtitle"/>
    <w:basedOn w:val="Normal"/>
    <w:next w:val="Normal"/>
    <w:link w:val="SubtitleChar"/>
    <w:uiPriority w:val="11"/>
    <w:qFormat/>
    <w:rsid w:val="0090007B"/>
    <w:pPr>
      <w:spacing w:after="500" w:line="240" w:lineRule="auto"/>
    </w:pPr>
    <w:rPr>
      <w:caps/>
      <w:color w:val="6F6F6C" w:themeColor="text1" w:themeTint="A6"/>
      <w:spacing w:val="10"/>
      <w:sz w:val="21"/>
      <w:szCs w:val="21"/>
    </w:rPr>
  </w:style>
  <w:style w:type="character" w:customStyle="1" w:styleId="SubtitleChar">
    <w:name w:val="Subtitle Char"/>
    <w:basedOn w:val="DefaultParagraphFont"/>
    <w:link w:val="Subtitle"/>
    <w:uiPriority w:val="11"/>
    <w:rsid w:val="0090007B"/>
    <w:rPr>
      <w:caps/>
      <w:color w:val="6F6F6C" w:themeColor="text1" w:themeTint="A6"/>
      <w:spacing w:val="10"/>
      <w:sz w:val="21"/>
      <w:szCs w:val="21"/>
    </w:rPr>
  </w:style>
  <w:style w:type="character" w:styleId="Strong">
    <w:name w:val="Strong"/>
    <w:uiPriority w:val="22"/>
    <w:qFormat/>
    <w:rsid w:val="0090007B"/>
    <w:rPr>
      <w:b/>
      <w:bCs/>
    </w:rPr>
  </w:style>
  <w:style w:type="character" w:styleId="Emphasis">
    <w:name w:val="Emphasis"/>
    <w:uiPriority w:val="20"/>
    <w:qFormat/>
    <w:rsid w:val="0090007B"/>
    <w:rPr>
      <w:caps/>
      <w:color w:val="7D0F22" w:themeColor="accent1" w:themeShade="7F"/>
      <w:spacing w:val="5"/>
    </w:rPr>
  </w:style>
  <w:style w:type="paragraph" w:styleId="NoSpacing">
    <w:name w:val="No Spacing"/>
    <w:link w:val="NoSpacingChar"/>
    <w:uiPriority w:val="1"/>
    <w:qFormat/>
    <w:rsid w:val="0090007B"/>
    <w:pPr>
      <w:spacing w:after="0" w:line="240" w:lineRule="auto"/>
    </w:pPr>
  </w:style>
  <w:style w:type="character" w:customStyle="1" w:styleId="NoSpacingChar">
    <w:name w:val="No Spacing Char"/>
    <w:basedOn w:val="DefaultParagraphFont"/>
    <w:link w:val="NoSpacing"/>
    <w:uiPriority w:val="1"/>
    <w:rsid w:val="0090007B"/>
  </w:style>
  <w:style w:type="paragraph" w:styleId="ListParagraph">
    <w:name w:val="List Paragraph"/>
    <w:basedOn w:val="Normal"/>
    <w:uiPriority w:val="34"/>
    <w:qFormat/>
    <w:rsid w:val="0090007B"/>
    <w:pPr>
      <w:tabs>
        <w:tab w:val="num" w:pos="720"/>
      </w:tabs>
      <w:ind w:left="720" w:hanging="360"/>
      <w:contextualSpacing/>
    </w:pPr>
  </w:style>
  <w:style w:type="paragraph" w:styleId="Quote">
    <w:name w:val="Quote"/>
    <w:basedOn w:val="Normal"/>
    <w:next w:val="Normal"/>
    <w:link w:val="QuoteChar"/>
    <w:uiPriority w:val="29"/>
    <w:qFormat/>
    <w:rsid w:val="0090007B"/>
    <w:rPr>
      <w:i/>
      <w:iCs/>
    </w:rPr>
  </w:style>
  <w:style w:type="character" w:customStyle="1" w:styleId="QuoteChar">
    <w:name w:val="Quote Char"/>
    <w:basedOn w:val="DefaultParagraphFont"/>
    <w:link w:val="Quote"/>
    <w:uiPriority w:val="29"/>
    <w:rsid w:val="0090007B"/>
    <w:rPr>
      <w:i/>
      <w:iCs/>
      <w:sz w:val="24"/>
      <w:szCs w:val="24"/>
    </w:rPr>
  </w:style>
  <w:style w:type="paragraph" w:styleId="IntenseQuote">
    <w:name w:val="Intense Quote"/>
    <w:basedOn w:val="Normal"/>
    <w:next w:val="Normal"/>
    <w:link w:val="IntenseQuoteChar"/>
    <w:uiPriority w:val="30"/>
    <w:qFormat/>
    <w:rsid w:val="0090007B"/>
    <w:pPr>
      <w:spacing w:before="240" w:after="240" w:line="240" w:lineRule="auto"/>
      <w:ind w:left="1080" w:right="1080"/>
      <w:jc w:val="center"/>
    </w:pPr>
    <w:rPr>
      <w:color w:val="E73454" w:themeColor="accent1"/>
    </w:rPr>
  </w:style>
  <w:style w:type="character" w:customStyle="1" w:styleId="IntenseQuoteChar">
    <w:name w:val="Intense Quote Char"/>
    <w:basedOn w:val="DefaultParagraphFont"/>
    <w:link w:val="IntenseQuote"/>
    <w:uiPriority w:val="30"/>
    <w:rsid w:val="0090007B"/>
    <w:rPr>
      <w:color w:val="E73454" w:themeColor="accent1"/>
      <w:sz w:val="24"/>
      <w:szCs w:val="24"/>
    </w:rPr>
  </w:style>
  <w:style w:type="character" w:styleId="SubtleEmphasis">
    <w:name w:val="Subtle Emphasis"/>
    <w:uiPriority w:val="19"/>
    <w:qFormat/>
    <w:rsid w:val="0090007B"/>
    <w:rPr>
      <w:i/>
      <w:iCs/>
      <w:color w:val="7D0F22" w:themeColor="accent1" w:themeShade="7F"/>
    </w:rPr>
  </w:style>
  <w:style w:type="character" w:styleId="IntenseEmphasis">
    <w:name w:val="Intense Emphasis"/>
    <w:uiPriority w:val="21"/>
    <w:qFormat/>
    <w:rsid w:val="0090007B"/>
    <w:rPr>
      <w:b/>
      <w:bCs/>
      <w:caps/>
      <w:color w:val="7D0F22" w:themeColor="accent1" w:themeShade="7F"/>
      <w:spacing w:val="10"/>
    </w:rPr>
  </w:style>
  <w:style w:type="character" w:styleId="SubtleReference">
    <w:name w:val="Subtle Reference"/>
    <w:uiPriority w:val="31"/>
    <w:qFormat/>
    <w:rsid w:val="0090007B"/>
    <w:rPr>
      <w:b/>
      <w:bCs/>
      <w:color w:val="E73454" w:themeColor="accent1"/>
    </w:rPr>
  </w:style>
  <w:style w:type="character" w:styleId="IntenseReference">
    <w:name w:val="Intense Reference"/>
    <w:uiPriority w:val="32"/>
    <w:qFormat/>
    <w:rsid w:val="0090007B"/>
    <w:rPr>
      <w:b/>
      <w:bCs/>
      <w:i/>
      <w:iCs/>
      <w:caps/>
      <w:color w:val="E73454" w:themeColor="accent1"/>
    </w:rPr>
  </w:style>
  <w:style w:type="character" w:styleId="BookTitle">
    <w:name w:val="Book Title"/>
    <w:uiPriority w:val="33"/>
    <w:qFormat/>
    <w:rsid w:val="0090007B"/>
    <w:rPr>
      <w:b/>
      <w:bCs/>
      <w:i/>
      <w:iCs/>
      <w:spacing w:val="0"/>
    </w:rPr>
  </w:style>
  <w:style w:type="paragraph" w:styleId="TOCHeading">
    <w:name w:val="TOC Heading"/>
    <w:basedOn w:val="Heading1"/>
    <w:next w:val="Normal"/>
    <w:uiPriority w:val="39"/>
    <w:semiHidden/>
    <w:unhideWhenUsed/>
    <w:qFormat/>
    <w:rsid w:val="0090007B"/>
    <w:pPr>
      <w:outlineLvl w:val="9"/>
    </w:pPr>
  </w:style>
  <w:style w:type="paragraph" w:styleId="Header">
    <w:name w:val="header"/>
    <w:basedOn w:val="Normal"/>
    <w:link w:val="HeaderChar"/>
    <w:uiPriority w:val="99"/>
    <w:unhideWhenUsed/>
    <w:rsid w:val="00227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5A8"/>
  </w:style>
  <w:style w:type="paragraph" w:styleId="Footer">
    <w:name w:val="footer"/>
    <w:basedOn w:val="Normal"/>
    <w:link w:val="FooterChar"/>
    <w:uiPriority w:val="99"/>
    <w:unhideWhenUsed/>
    <w:rsid w:val="00227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A8"/>
  </w:style>
  <w:style w:type="character" w:styleId="PlaceholderText">
    <w:name w:val="Placeholder Text"/>
    <w:uiPriority w:val="99"/>
    <w:semiHidden/>
    <w:rsid w:val="002275A8"/>
    <w:rPr>
      <w:color w:val="2E74B5"/>
      <w:sz w:val="22"/>
    </w:rPr>
  </w:style>
  <w:style w:type="character" w:styleId="Hyperlink">
    <w:name w:val="Hyperlink"/>
    <w:basedOn w:val="DefaultParagraphFont"/>
    <w:rsid w:val="001A53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llenniumcour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llenniumcourt.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A088-656F-584B-AB97-3E4693C1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approved PurpleSheep</dc:creator>
  <cp:keywords/>
  <dc:description/>
  <cp:lastModifiedBy>Susan</cp:lastModifiedBy>
  <cp:revision>20</cp:revision>
  <cp:lastPrinted>2025-06-10T09:19:00Z</cp:lastPrinted>
  <dcterms:created xsi:type="dcterms:W3CDTF">2025-05-21T09:21:00Z</dcterms:created>
  <dcterms:modified xsi:type="dcterms:W3CDTF">2025-06-10T10:22:00Z</dcterms:modified>
</cp:coreProperties>
</file>